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5" w:rsidRDefault="00845485" w:rsidP="00874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:rsidR="00F55650" w:rsidRPr="00ED461C" w:rsidRDefault="00016260" w:rsidP="00F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845485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AA29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</w:t>
      </w:r>
      <w:bookmarkEnd w:id="0"/>
      <w:r w:rsidR="00F55650" w:rsidRPr="00ED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                   от 25.11.2015 № 531 </w:t>
      </w:r>
    </w:p>
    <w:p w:rsidR="00F55650" w:rsidRPr="00ED461C" w:rsidRDefault="00F55650" w:rsidP="00F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земельного налога на межселенной территории </w:t>
      </w:r>
    </w:p>
    <w:p w:rsidR="00F55650" w:rsidRPr="00ED461C" w:rsidRDefault="00F55650" w:rsidP="00F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016260" w:rsidRPr="00AA29D9" w:rsidRDefault="00016260" w:rsidP="00F55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55650" w:rsidRPr="000A277E" w:rsidRDefault="00B27BEB" w:rsidP="00F5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650" w:rsidRPr="000A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представлен с целью  приведения нормативного правового акта Ханты-Мансийского района в соответствие с положениями Налогового кодекса Российской Федерации, Федерального закона </w:t>
      </w:r>
      <w:r w:rsidR="00F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5650" w:rsidRPr="000A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29.07.2017 № 217-ФЗ «</w:t>
      </w:r>
      <w:r w:rsidR="00F55650" w:rsidRPr="000A277E">
        <w:rPr>
          <w:rFonts w:ascii="Times New Roman" w:hAnsi="Times New Roman" w:cs="Times New Roman"/>
          <w:sz w:val="28"/>
          <w:szCs w:val="28"/>
        </w:rPr>
        <w:t>О ведении гражданами садоводства                                и огородничества для собственных нужд и о внесении изменений                        в отдельные законодательные акты Российской Федерации», которым упразднено понятие «дачный участок».</w:t>
      </w:r>
    </w:p>
    <w:p w:rsidR="00F55650" w:rsidRPr="004843E0" w:rsidRDefault="00F55650" w:rsidP="00F5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предлагается пункт 2 приложения Проекта, изложить                 в следующей редакции:</w:t>
      </w:r>
    </w:p>
    <w:p w:rsidR="00F55650" w:rsidRPr="004843E0" w:rsidRDefault="00F55650" w:rsidP="00F5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«Земли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 же земельных участков общего назначения,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8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2017 года № 217-ФЗ «О ведении гражданами садоводства                                         и огородничества для собственных нужд и о внесении изменений                             в отдельные законодательные акты Российской Федерации» - 0,3%».</w:t>
      </w:r>
      <w:proofErr w:type="gramEnd"/>
    </w:p>
    <w:p w:rsidR="00F55650" w:rsidRPr="006E7601" w:rsidRDefault="00F55650" w:rsidP="00F5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расчета размера арендной платы за земельные участки</w:t>
      </w: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базовые размеры арендной платы за пользование земельными участками не изменяются.</w:t>
      </w:r>
    </w:p>
    <w:p w:rsidR="00F55650" w:rsidRPr="006E7601" w:rsidRDefault="00F55650" w:rsidP="00F5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</w:t>
      </w:r>
      <w:r w:rsidRPr="006E7601">
        <w:rPr>
          <w:rFonts w:ascii="Times New Roman" w:hAnsi="Times New Roman" w:cs="Times New Roman"/>
          <w:sz w:val="28"/>
          <w:szCs w:val="28"/>
        </w:rPr>
        <w:t xml:space="preserve"> повлечет изменение доходной и расходной частей бюджета Ханты-Мансийского района.</w:t>
      </w:r>
    </w:p>
    <w:p w:rsidR="00F55650" w:rsidRDefault="00F55650" w:rsidP="00F5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  <w:r w:rsidRP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3A2C" w:rsidRDefault="00EA3A2C" w:rsidP="00F55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EA3A2C" w:rsidSect="0001626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1863"/>
      <w:docPartObj>
        <w:docPartGallery w:val="Page Numbers (Bottom of Page)"/>
        <w:docPartUnique/>
      </w:docPartObj>
    </w:sdtPr>
    <w:sdtContent>
      <w:p w:rsidR="00016260" w:rsidRDefault="005D6EE6">
        <w:pPr>
          <w:pStyle w:val="a8"/>
          <w:jc w:val="right"/>
        </w:pPr>
        <w:r>
          <w:fldChar w:fldCharType="begin"/>
        </w:r>
        <w:r w:rsidR="00016260">
          <w:instrText>PAGE   \* MERGEFORMAT</w:instrText>
        </w:r>
        <w:r>
          <w:fldChar w:fldCharType="separate"/>
        </w:r>
        <w:r w:rsidR="00F55650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20F"/>
    <w:rsid w:val="00012153"/>
    <w:rsid w:val="00016260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4D4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693B"/>
    <w:rsid w:val="00225C7D"/>
    <w:rsid w:val="002300FD"/>
    <w:rsid w:val="00234040"/>
    <w:rsid w:val="002529F0"/>
    <w:rsid w:val="00261D49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907C3"/>
    <w:rsid w:val="00393DAD"/>
    <w:rsid w:val="00397EFC"/>
    <w:rsid w:val="003D4529"/>
    <w:rsid w:val="003E3CD7"/>
    <w:rsid w:val="003F2416"/>
    <w:rsid w:val="003F3603"/>
    <w:rsid w:val="00404BE7"/>
    <w:rsid w:val="00417101"/>
    <w:rsid w:val="00422070"/>
    <w:rsid w:val="00431272"/>
    <w:rsid w:val="00432A2D"/>
    <w:rsid w:val="004333EE"/>
    <w:rsid w:val="0044500A"/>
    <w:rsid w:val="00465FC6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A2601"/>
    <w:rsid w:val="005A66B0"/>
    <w:rsid w:val="005B2935"/>
    <w:rsid w:val="005B7083"/>
    <w:rsid w:val="005D6EE6"/>
    <w:rsid w:val="005E5A3B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316F1"/>
    <w:rsid w:val="007343BF"/>
    <w:rsid w:val="0077481C"/>
    <w:rsid w:val="007A0722"/>
    <w:rsid w:val="007A2D0A"/>
    <w:rsid w:val="007C5828"/>
    <w:rsid w:val="007F4A73"/>
    <w:rsid w:val="007F69FE"/>
    <w:rsid w:val="00805A4C"/>
    <w:rsid w:val="00822F9D"/>
    <w:rsid w:val="00827A88"/>
    <w:rsid w:val="00845485"/>
    <w:rsid w:val="008459BB"/>
    <w:rsid w:val="008746D7"/>
    <w:rsid w:val="00876D38"/>
    <w:rsid w:val="00886731"/>
    <w:rsid w:val="00887852"/>
    <w:rsid w:val="00897CB6"/>
    <w:rsid w:val="008C2ACB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B38B2"/>
    <w:rsid w:val="009B5628"/>
    <w:rsid w:val="009C0855"/>
    <w:rsid w:val="009C1751"/>
    <w:rsid w:val="009D55AE"/>
    <w:rsid w:val="009F6EC2"/>
    <w:rsid w:val="00A14960"/>
    <w:rsid w:val="00A33D50"/>
    <w:rsid w:val="00A624F2"/>
    <w:rsid w:val="00AA29D9"/>
    <w:rsid w:val="00AB79DE"/>
    <w:rsid w:val="00AC16A7"/>
    <w:rsid w:val="00AC194A"/>
    <w:rsid w:val="00AD2324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40CF"/>
    <w:rsid w:val="00C7412C"/>
    <w:rsid w:val="00CA7141"/>
    <w:rsid w:val="00CC7C2A"/>
    <w:rsid w:val="00CF3794"/>
    <w:rsid w:val="00CF44D0"/>
    <w:rsid w:val="00CF744D"/>
    <w:rsid w:val="00D007DF"/>
    <w:rsid w:val="00D03F9C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65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A1C6-2DC6-406A-8E46-CEBC3C6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2019-09-04T09:28:00Z</dcterms:modified>
</cp:coreProperties>
</file>